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F97F" w14:textId="77777777" w:rsidR="00D5725C" w:rsidRPr="0085796E" w:rsidRDefault="009420B9" w:rsidP="009420B9">
      <w:pPr>
        <w:spacing w:after="200" w:line="259" w:lineRule="auto"/>
        <w:ind w:left="10" w:right="5" w:hanging="10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5822A8" wp14:editId="033655B6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350000" cy="1144800"/>
            <wp:effectExtent l="0" t="0" r="3175" b="0"/>
            <wp:wrapSquare wrapText="bothSides"/>
            <wp:docPr id="2" name="Obraz 2" descr="Opolska Wojewódzka Komenda OHP | 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polska Wojewódzka Komenda OHP | Facebook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4F9">
        <w:rPr>
          <w:rFonts w:asciiTheme="minorHAnsi" w:hAnsiTheme="minorHAnsi" w:cstheme="minorHAnsi"/>
          <w:b/>
          <w:sz w:val="23"/>
          <w:szCs w:val="23"/>
        </w:rPr>
        <w:t xml:space="preserve">                          </w:t>
      </w:r>
      <w:r w:rsidR="005575D2" w:rsidRPr="0085796E">
        <w:rPr>
          <w:rFonts w:asciiTheme="minorHAnsi" w:hAnsiTheme="minorHAnsi" w:cstheme="minorHAnsi"/>
          <w:b/>
          <w:sz w:val="23"/>
          <w:szCs w:val="23"/>
        </w:rPr>
        <w:t>KLAUZULA INFORMACYJNA DLA ZLECENIOBIORCY</w:t>
      </w:r>
    </w:p>
    <w:p w14:paraId="2A2C89E4" w14:textId="77777777" w:rsidR="00D5725C" w:rsidRPr="00B93862" w:rsidRDefault="005575D2" w:rsidP="0085796E">
      <w:pPr>
        <w:spacing w:after="80"/>
        <w:ind w:left="-15" w:right="0" w:firstLine="0"/>
        <w:rPr>
          <w:rFonts w:asciiTheme="minorHAnsi" w:hAnsiTheme="minorHAnsi" w:cstheme="minorHAnsi"/>
          <w:sz w:val="20"/>
          <w:szCs w:val="20"/>
        </w:rPr>
      </w:pPr>
      <w:r w:rsidRPr="00B93862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</w:t>
      </w:r>
      <w:r w:rsidR="002E34F9" w:rsidRPr="00B93862">
        <w:rPr>
          <w:rFonts w:asciiTheme="minorHAnsi" w:hAnsiTheme="minorHAnsi" w:cstheme="minorHAnsi"/>
          <w:sz w:val="20"/>
          <w:szCs w:val="20"/>
        </w:rPr>
        <w:br/>
      </w:r>
      <w:r w:rsidRPr="00B93862">
        <w:rPr>
          <w:rFonts w:asciiTheme="minorHAnsi" w:hAnsiTheme="minorHAnsi" w:cstheme="minorHAnsi"/>
          <w:sz w:val="20"/>
          <w:szCs w:val="20"/>
        </w:rPr>
        <w:t xml:space="preserve">z przetwarzaniem danych osobowych i w sprawie swobodnego przepływu takich danych oraz uchylenia dyrektywy 95/46/WE (Dz. Urz. UE L 119/1 z 04.05.2016 r.), dalej jako „RODO”, informuję, że: </w:t>
      </w:r>
    </w:p>
    <w:p w14:paraId="09B2BEBB" w14:textId="77777777" w:rsidR="0085796E" w:rsidRPr="00B93862" w:rsidRDefault="0085796E" w:rsidP="0085796E">
      <w:pPr>
        <w:pStyle w:val="Tekstpodstawowy"/>
        <w:numPr>
          <w:ilvl w:val="0"/>
          <w:numId w:val="5"/>
        </w:numPr>
        <w:spacing w:after="4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93862">
        <w:rPr>
          <w:rFonts w:asciiTheme="minorHAnsi" w:hAnsiTheme="minorHAnsi" w:cstheme="minorHAnsi"/>
          <w:sz w:val="20"/>
          <w:szCs w:val="20"/>
        </w:rPr>
        <w:t>Administratorem danych osobowych jest Wojewódzki Komendant Ochotniczych Hufców Pracy w Opolu.</w:t>
      </w:r>
    </w:p>
    <w:p w14:paraId="294BC9AD" w14:textId="77777777" w:rsidR="0085796E" w:rsidRPr="00B93862" w:rsidRDefault="0085796E" w:rsidP="0085796E">
      <w:pPr>
        <w:ind w:left="426"/>
        <w:rPr>
          <w:rFonts w:asciiTheme="minorHAnsi" w:hAnsiTheme="minorHAnsi" w:cstheme="minorHAnsi"/>
          <w:sz w:val="20"/>
          <w:szCs w:val="20"/>
        </w:rPr>
      </w:pPr>
      <w:r w:rsidRPr="00B93862">
        <w:rPr>
          <w:rFonts w:asciiTheme="minorHAnsi" w:hAnsiTheme="minorHAnsi" w:cstheme="minorHAnsi"/>
          <w:sz w:val="20"/>
          <w:szCs w:val="20"/>
        </w:rPr>
        <w:t xml:space="preserve">             Z Administratorem danych można kontaktować się poprzez:</w:t>
      </w:r>
    </w:p>
    <w:p w14:paraId="5B84BF19" w14:textId="77777777" w:rsidR="0085796E" w:rsidRPr="00B93862" w:rsidRDefault="0085796E" w:rsidP="0085796E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B93862">
        <w:rPr>
          <w:rFonts w:asciiTheme="minorHAnsi" w:hAnsiTheme="minorHAnsi" w:cstheme="minorHAnsi"/>
          <w:szCs w:val="20"/>
        </w:rPr>
        <w:t>adres korespondencyjny: ul. Armii Krajowej 4, 45-071 Opole;</w:t>
      </w:r>
    </w:p>
    <w:p w14:paraId="0EA40657" w14:textId="77777777" w:rsidR="0085796E" w:rsidRPr="00B93862" w:rsidRDefault="0085796E" w:rsidP="0085796E">
      <w:pPr>
        <w:pStyle w:val="Akapitzlist"/>
        <w:numPr>
          <w:ilvl w:val="0"/>
          <w:numId w:val="4"/>
        </w:numPr>
        <w:spacing w:after="40" w:line="240" w:lineRule="auto"/>
        <w:ind w:left="1134"/>
        <w:jc w:val="both"/>
        <w:rPr>
          <w:rStyle w:val="Hipercze"/>
          <w:rFonts w:asciiTheme="minorHAnsi" w:hAnsiTheme="minorHAnsi" w:cstheme="minorHAnsi"/>
          <w:color w:val="auto"/>
          <w:szCs w:val="20"/>
          <w:u w:val="none"/>
        </w:rPr>
      </w:pPr>
      <w:r w:rsidRPr="00B93862">
        <w:rPr>
          <w:rFonts w:asciiTheme="minorHAnsi" w:hAnsiTheme="minorHAnsi" w:cstheme="minorHAnsi"/>
          <w:szCs w:val="20"/>
        </w:rPr>
        <w:t xml:space="preserve">adres poczty elektronicznej: </w:t>
      </w:r>
      <w:hyperlink r:id="rId6" w:history="1">
        <w:r w:rsidRPr="00B93862">
          <w:rPr>
            <w:rStyle w:val="Hipercze"/>
            <w:rFonts w:asciiTheme="minorHAnsi" w:hAnsiTheme="minorHAnsi" w:cstheme="minorHAnsi"/>
            <w:szCs w:val="20"/>
          </w:rPr>
          <w:t>owk@ohp.opole.pl</w:t>
        </w:r>
      </w:hyperlink>
    </w:p>
    <w:p w14:paraId="4593EC6E" w14:textId="77777777" w:rsidR="0085796E" w:rsidRPr="00B93862" w:rsidRDefault="0085796E" w:rsidP="00FF00A7">
      <w:pPr>
        <w:pStyle w:val="Akapitzlist"/>
        <w:numPr>
          <w:ilvl w:val="0"/>
          <w:numId w:val="5"/>
        </w:numPr>
        <w:spacing w:after="4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B93862">
        <w:rPr>
          <w:rFonts w:asciiTheme="minorHAnsi" w:hAnsiTheme="minorHAnsi" w:cstheme="minorHAnsi"/>
          <w:szCs w:val="20"/>
        </w:rPr>
        <w:t>A</w:t>
      </w:r>
      <w:r w:rsidRPr="00B93862">
        <w:rPr>
          <w:rFonts w:asciiTheme="minorHAnsi" w:hAnsiTheme="minorHAnsi" w:cstheme="minorHAnsi"/>
          <w:iCs/>
          <w:szCs w:val="20"/>
        </w:rPr>
        <w:t xml:space="preserve">dministrator danych wyznaczył Inspektora </w:t>
      </w:r>
      <w:r w:rsidR="00620DFB" w:rsidRPr="00B93862">
        <w:rPr>
          <w:rFonts w:asciiTheme="minorHAnsi" w:hAnsiTheme="minorHAnsi" w:cstheme="minorHAnsi"/>
          <w:iCs/>
          <w:szCs w:val="20"/>
        </w:rPr>
        <w:t>o</w:t>
      </w:r>
      <w:r w:rsidRPr="00B93862">
        <w:rPr>
          <w:rFonts w:asciiTheme="minorHAnsi" w:hAnsiTheme="minorHAnsi" w:cstheme="minorHAnsi"/>
          <w:iCs/>
          <w:szCs w:val="20"/>
        </w:rPr>
        <w:t xml:space="preserve">chrony </w:t>
      </w:r>
      <w:r w:rsidR="00620DFB" w:rsidRPr="00B93862">
        <w:rPr>
          <w:rFonts w:asciiTheme="minorHAnsi" w:hAnsiTheme="minorHAnsi" w:cstheme="minorHAnsi"/>
          <w:iCs/>
          <w:szCs w:val="20"/>
        </w:rPr>
        <w:t>d</w:t>
      </w:r>
      <w:r w:rsidRPr="00B93862">
        <w:rPr>
          <w:rFonts w:asciiTheme="minorHAnsi" w:hAnsiTheme="minorHAnsi" w:cstheme="minorHAnsi"/>
          <w:iCs/>
          <w:szCs w:val="20"/>
        </w:rPr>
        <w:t xml:space="preserve">anych, z którym może się Pani/Pan kontaktować </w:t>
      </w:r>
      <w:r w:rsidRPr="00B93862">
        <w:rPr>
          <w:rFonts w:asciiTheme="minorHAnsi" w:hAnsiTheme="minorHAnsi" w:cstheme="minorHAnsi"/>
          <w:iCs/>
          <w:szCs w:val="20"/>
        </w:rPr>
        <w:br/>
        <w:t xml:space="preserve">w sprawach przetwarzania Pani/Pana danych osobowych za pośrednictwem poczty elektronicznej: </w:t>
      </w:r>
      <w:r w:rsidRPr="00B93862">
        <w:rPr>
          <w:rFonts w:asciiTheme="minorHAnsi" w:hAnsiTheme="minorHAnsi" w:cstheme="minorHAnsi"/>
          <w:iCs/>
          <w:szCs w:val="20"/>
          <w:u w:val="single"/>
        </w:rPr>
        <w:t>iod@ohp.opole.pl</w:t>
      </w:r>
    </w:p>
    <w:p w14:paraId="56E213F9" w14:textId="77777777" w:rsidR="00D5725C" w:rsidRPr="00B93862" w:rsidRDefault="005575D2" w:rsidP="00620DFB">
      <w:pPr>
        <w:pStyle w:val="Akapitzlist"/>
        <w:numPr>
          <w:ilvl w:val="0"/>
          <w:numId w:val="5"/>
        </w:numPr>
        <w:spacing w:after="42" w:line="268" w:lineRule="auto"/>
        <w:ind w:left="426"/>
        <w:rPr>
          <w:rFonts w:asciiTheme="minorHAnsi" w:hAnsiTheme="minorHAnsi" w:cstheme="minorHAnsi"/>
          <w:szCs w:val="20"/>
        </w:rPr>
      </w:pPr>
      <w:r w:rsidRPr="00B93862">
        <w:rPr>
          <w:rFonts w:asciiTheme="minorHAnsi" w:hAnsiTheme="minorHAnsi" w:cstheme="minorHAnsi"/>
          <w:szCs w:val="20"/>
        </w:rPr>
        <w:t xml:space="preserve">Pani/Pana dane osobowe będą przetwarzane w celu: </w:t>
      </w:r>
    </w:p>
    <w:p w14:paraId="3A251365" w14:textId="77777777" w:rsidR="00D5725C" w:rsidRPr="00B93862" w:rsidRDefault="005575D2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  <w:sz w:val="20"/>
          <w:szCs w:val="20"/>
        </w:rPr>
      </w:pPr>
      <w:r w:rsidRPr="00B93862">
        <w:rPr>
          <w:rFonts w:asciiTheme="minorHAnsi" w:hAnsiTheme="minorHAnsi" w:cstheme="minorHAnsi"/>
          <w:sz w:val="20"/>
          <w:szCs w:val="20"/>
        </w:rPr>
        <w:t>realizacji umowy – na podstawie art. 6 ust. 1 lit. b</w:t>
      </w:r>
      <w:r w:rsidR="002969F2" w:rsidRPr="00B93862">
        <w:rPr>
          <w:rFonts w:asciiTheme="minorHAnsi" w:hAnsiTheme="minorHAnsi" w:cstheme="minorHAnsi"/>
          <w:sz w:val="20"/>
          <w:szCs w:val="20"/>
        </w:rPr>
        <w:t>)</w:t>
      </w:r>
      <w:r w:rsidRPr="00B93862">
        <w:rPr>
          <w:rFonts w:asciiTheme="minorHAnsi" w:hAnsiTheme="minorHAnsi" w:cstheme="minorHAnsi"/>
          <w:sz w:val="20"/>
          <w:szCs w:val="20"/>
        </w:rPr>
        <w:t xml:space="preserve"> RODO; </w:t>
      </w:r>
    </w:p>
    <w:p w14:paraId="3B65DEA9" w14:textId="77777777" w:rsidR="00D5725C" w:rsidRPr="00B93862" w:rsidRDefault="005575D2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  <w:sz w:val="20"/>
          <w:szCs w:val="20"/>
        </w:rPr>
      </w:pPr>
      <w:r w:rsidRPr="00B93862">
        <w:rPr>
          <w:rFonts w:asciiTheme="minorHAnsi" w:hAnsiTheme="minorHAnsi" w:cstheme="minorHAnsi"/>
          <w:sz w:val="20"/>
          <w:szCs w:val="20"/>
        </w:rPr>
        <w:t>realizacji obowiązków wynikających z przepisów prawa – na podstawie art. 6 ust. 1 lit. c</w:t>
      </w:r>
      <w:r w:rsidR="002969F2" w:rsidRPr="00B93862">
        <w:rPr>
          <w:rFonts w:asciiTheme="minorHAnsi" w:hAnsiTheme="minorHAnsi" w:cstheme="minorHAnsi"/>
          <w:sz w:val="20"/>
          <w:szCs w:val="20"/>
        </w:rPr>
        <w:t>)</w:t>
      </w:r>
      <w:r w:rsidRPr="00B93862">
        <w:rPr>
          <w:rFonts w:asciiTheme="minorHAnsi" w:hAnsiTheme="minorHAnsi" w:cstheme="minorHAnsi"/>
          <w:sz w:val="20"/>
          <w:szCs w:val="20"/>
        </w:rPr>
        <w:t>, art. 9 ust. 2 lit. b</w:t>
      </w:r>
      <w:r w:rsidR="002969F2" w:rsidRPr="00B93862">
        <w:rPr>
          <w:rFonts w:asciiTheme="minorHAnsi" w:hAnsiTheme="minorHAnsi" w:cstheme="minorHAnsi"/>
          <w:sz w:val="20"/>
          <w:szCs w:val="20"/>
        </w:rPr>
        <w:t>)</w:t>
      </w:r>
      <w:r w:rsidRPr="00B93862">
        <w:rPr>
          <w:rFonts w:asciiTheme="minorHAnsi" w:hAnsiTheme="minorHAnsi" w:cstheme="minorHAnsi"/>
          <w:sz w:val="20"/>
          <w:szCs w:val="20"/>
        </w:rPr>
        <w:t xml:space="preserve"> RODO, w tym rozliczania wszelkich należności, realizacji obowiązków względem ZUS, realizacji obowiązków podatkowych i księgowo-rachunkowych; </w:t>
      </w:r>
    </w:p>
    <w:p w14:paraId="4E1BD27C" w14:textId="309AB87F" w:rsidR="00D5725C" w:rsidRPr="00B93862" w:rsidRDefault="005575D2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  <w:sz w:val="20"/>
          <w:szCs w:val="20"/>
        </w:rPr>
      </w:pPr>
      <w:r w:rsidRPr="00B93862">
        <w:rPr>
          <w:rFonts w:asciiTheme="minorHAnsi" w:hAnsiTheme="minorHAnsi" w:cstheme="minorHAnsi"/>
          <w:sz w:val="20"/>
          <w:szCs w:val="20"/>
        </w:rPr>
        <w:t>realizacji prawnie uzasadnionego interesu Administratora</w:t>
      </w:r>
      <w:r w:rsidR="00D92821" w:rsidRPr="00B93862">
        <w:rPr>
          <w:rFonts w:asciiTheme="minorHAnsi" w:hAnsiTheme="minorHAnsi" w:cstheme="minorHAnsi"/>
          <w:sz w:val="20"/>
          <w:szCs w:val="20"/>
        </w:rPr>
        <w:t xml:space="preserve"> danych</w:t>
      </w:r>
      <w:r w:rsidRPr="00B93862">
        <w:rPr>
          <w:rFonts w:asciiTheme="minorHAnsi" w:hAnsiTheme="minorHAnsi" w:cstheme="minorHAnsi"/>
          <w:sz w:val="20"/>
          <w:szCs w:val="20"/>
        </w:rPr>
        <w:t xml:space="preserve"> – na podstawie art. 6 ust. 1 lit. </w:t>
      </w:r>
      <w:r w:rsidR="00907CD6" w:rsidRPr="00B93862">
        <w:rPr>
          <w:rFonts w:asciiTheme="minorHAnsi" w:hAnsiTheme="minorHAnsi" w:cstheme="minorHAnsi"/>
          <w:sz w:val="20"/>
          <w:szCs w:val="20"/>
        </w:rPr>
        <w:t>b</w:t>
      </w:r>
      <w:r w:rsidR="00631CD0" w:rsidRPr="00B93862">
        <w:rPr>
          <w:rFonts w:asciiTheme="minorHAnsi" w:hAnsiTheme="minorHAnsi" w:cstheme="minorHAnsi"/>
          <w:sz w:val="20"/>
          <w:szCs w:val="20"/>
        </w:rPr>
        <w:t>)</w:t>
      </w:r>
      <w:r w:rsidR="008A6B33" w:rsidRPr="00B93862">
        <w:rPr>
          <w:rFonts w:asciiTheme="minorHAnsi" w:hAnsiTheme="minorHAnsi" w:cstheme="minorHAnsi"/>
          <w:sz w:val="20"/>
          <w:szCs w:val="20"/>
        </w:rPr>
        <w:t xml:space="preserve"> </w:t>
      </w:r>
      <w:r w:rsidRPr="00B93862">
        <w:rPr>
          <w:rFonts w:asciiTheme="minorHAnsi" w:hAnsiTheme="minorHAnsi" w:cstheme="minorHAnsi"/>
          <w:sz w:val="20"/>
          <w:szCs w:val="20"/>
        </w:rPr>
        <w:t>RODO,  w przypadku ewentualnych sporów – w celu dochodzenia roszczeń bądź obrony praw Administratora</w:t>
      </w:r>
      <w:r w:rsidR="00620DFB" w:rsidRPr="00B93862">
        <w:rPr>
          <w:rFonts w:asciiTheme="minorHAnsi" w:hAnsiTheme="minorHAnsi" w:cstheme="minorHAnsi"/>
          <w:sz w:val="20"/>
          <w:szCs w:val="20"/>
        </w:rPr>
        <w:t xml:space="preserve"> danych</w:t>
      </w:r>
      <w:r w:rsidRPr="00B93862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1C66B7C4" w14:textId="77777777" w:rsidR="00D5725C" w:rsidRPr="00B93862" w:rsidRDefault="005575D2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  <w:sz w:val="20"/>
          <w:szCs w:val="20"/>
        </w:rPr>
      </w:pPr>
      <w:r w:rsidRPr="00B93862">
        <w:rPr>
          <w:rFonts w:asciiTheme="minorHAnsi" w:hAnsiTheme="minorHAnsi" w:cstheme="minorHAnsi"/>
          <w:sz w:val="20"/>
          <w:szCs w:val="20"/>
        </w:rPr>
        <w:t>wskazanym w treści innych zgód na przetwarzanie danych osobowych – jeśli takie zgody zostały przez Panią/Pana wyrażone – na podstawie art. 6 ust. 1 lit. a</w:t>
      </w:r>
      <w:r w:rsidR="008F131F" w:rsidRPr="00B93862">
        <w:rPr>
          <w:rFonts w:asciiTheme="minorHAnsi" w:hAnsiTheme="minorHAnsi" w:cstheme="minorHAnsi"/>
          <w:sz w:val="20"/>
          <w:szCs w:val="20"/>
        </w:rPr>
        <w:t>)</w:t>
      </w:r>
      <w:r w:rsidRPr="00B93862">
        <w:rPr>
          <w:rFonts w:asciiTheme="minorHAnsi" w:hAnsiTheme="minorHAnsi" w:cstheme="minorHAnsi"/>
          <w:sz w:val="20"/>
          <w:szCs w:val="20"/>
        </w:rPr>
        <w:t xml:space="preserve"> lub art. 9 ust. 2 lit. a</w:t>
      </w:r>
      <w:r w:rsidR="008F131F" w:rsidRPr="00B93862">
        <w:rPr>
          <w:rFonts w:asciiTheme="minorHAnsi" w:hAnsiTheme="minorHAnsi" w:cstheme="minorHAnsi"/>
          <w:sz w:val="20"/>
          <w:szCs w:val="20"/>
        </w:rPr>
        <w:t>)</w:t>
      </w:r>
      <w:r w:rsidRPr="00B93862">
        <w:rPr>
          <w:rFonts w:asciiTheme="minorHAnsi" w:hAnsiTheme="minorHAnsi" w:cstheme="minorHAnsi"/>
          <w:sz w:val="20"/>
          <w:szCs w:val="20"/>
        </w:rPr>
        <w:t xml:space="preserve"> RODO; </w:t>
      </w:r>
    </w:p>
    <w:p w14:paraId="2BA49014" w14:textId="3AA49B1B" w:rsidR="00D5725C" w:rsidRPr="00B93862" w:rsidRDefault="008F131F" w:rsidP="00D8078F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0"/>
        </w:rPr>
      </w:pPr>
      <w:r w:rsidRPr="00B93862">
        <w:rPr>
          <w:rFonts w:asciiTheme="minorHAnsi" w:hAnsiTheme="minorHAnsi" w:cstheme="minorHAnsi"/>
          <w:szCs w:val="20"/>
        </w:rPr>
        <w:t>O</w:t>
      </w:r>
      <w:r w:rsidR="005575D2" w:rsidRPr="00B93862">
        <w:rPr>
          <w:rFonts w:asciiTheme="minorHAnsi" w:hAnsiTheme="minorHAnsi" w:cstheme="minorHAnsi"/>
          <w:szCs w:val="20"/>
        </w:rPr>
        <w:t>dbiorcą Pani/Pana danych osobowych będą wyłącznie podmioty uprawnione do uzyskania danych osobowych na podstawie odrębnych przepisów prawa, upoważnieni współpracownicy Administratora</w:t>
      </w:r>
      <w:r w:rsidR="00995AB9" w:rsidRPr="00B93862">
        <w:rPr>
          <w:rFonts w:asciiTheme="minorHAnsi" w:hAnsiTheme="minorHAnsi" w:cstheme="minorHAnsi"/>
          <w:szCs w:val="20"/>
        </w:rPr>
        <w:t xml:space="preserve"> danych</w:t>
      </w:r>
      <w:r w:rsidR="005575D2" w:rsidRPr="00B93862">
        <w:rPr>
          <w:rFonts w:asciiTheme="minorHAnsi" w:hAnsiTheme="minorHAnsi" w:cstheme="minorHAnsi"/>
          <w:szCs w:val="20"/>
        </w:rPr>
        <w:t>, dostawcy usług technicznych i organizacyjnych oraz podmioty, którym Administrator</w:t>
      </w:r>
      <w:r w:rsidR="00995AB9" w:rsidRPr="00B93862">
        <w:rPr>
          <w:rFonts w:asciiTheme="minorHAnsi" w:hAnsiTheme="minorHAnsi" w:cstheme="minorHAnsi"/>
          <w:szCs w:val="20"/>
        </w:rPr>
        <w:t xml:space="preserve"> danych</w:t>
      </w:r>
      <w:r w:rsidR="005575D2" w:rsidRPr="00B93862">
        <w:rPr>
          <w:rFonts w:asciiTheme="minorHAnsi" w:hAnsiTheme="minorHAnsi" w:cstheme="minorHAnsi"/>
          <w:szCs w:val="20"/>
        </w:rPr>
        <w:t xml:space="preserve"> powierzył przetwarzanie danych osobowych – z zachowaniem wszelkich gwarancji zapewniających bezpieczeństwo przekazywanych danych; </w:t>
      </w:r>
    </w:p>
    <w:p w14:paraId="633819BE" w14:textId="77777777" w:rsidR="00D5725C" w:rsidRPr="00B93862" w:rsidRDefault="005575D2" w:rsidP="00D8078F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0"/>
        </w:rPr>
      </w:pPr>
      <w:r w:rsidRPr="00B93862">
        <w:rPr>
          <w:rFonts w:asciiTheme="minorHAnsi" w:hAnsiTheme="minorHAnsi" w:cstheme="minorHAnsi"/>
          <w:szCs w:val="20"/>
        </w:rPr>
        <w:t xml:space="preserve">Pani/Pana dane osobowe </w:t>
      </w:r>
      <w:r w:rsidR="001C0B04" w:rsidRPr="00B93862">
        <w:rPr>
          <w:rFonts w:asciiTheme="minorHAnsi" w:hAnsiTheme="minorHAnsi" w:cstheme="minorHAnsi"/>
          <w:szCs w:val="20"/>
        </w:rPr>
        <w:t>nie będą</w:t>
      </w:r>
      <w:r w:rsidRPr="00B93862">
        <w:rPr>
          <w:rFonts w:asciiTheme="minorHAnsi" w:hAnsiTheme="minorHAnsi" w:cstheme="minorHAnsi"/>
          <w:szCs w:val="20"/>
        </w:rPr>
        <w:t xml:space="preserve"> przekazywane do państw trzecich (spoza Europejskiego Obszaru Gospodarczego)</w:t>
      </w:r>
      <w:r w:rsidR="001C0B04" w:rsidRPr="00B93862">
        <w:rPr>
          <w:rFonts w:asciiTheme="minorHAnsi" w:hAnsiTheme="minorHAnsi" w:cstheme="minorHAnsi"/>
          <w:szCs w:val="20"/>
        </w:rPr>
        <w:t>;</w:t>
      </w:r>
    </w:p>
    <w:p w14:paraId="7A407CFD" w14:textId="77777777" w:rsidR="00D5725C" w:rsidRPr="00B93862" w:rsidRDefault="005575D2" w:rsidP="00D8078F">
      <w:pPr>
        <w:pStyle w:val="Akapitzlist"/>
        <w:numPr>
          <w:ilvl w:val="0"/>
          <w:numId w:val="5"/>
        </w:numPr>
        <w:spacing w:after="40"/>
        <w:ind w:left="426"/>
        <w:jc w:val="both"/>
        <w:rPr>
          <w:rFonts w:asciiTheme="minorHAnsi" w:hAnsiTheme="minorHAnsi" w:cstheme="minorHAnsi"/>
          <w:szCs w:val="20"/>
        </w:rPr>
      </w:pPr>
      <w:r w:rsidRPr="00B93862">
        <w:rPr>
          <w:rFonts w:asciiTheme="minorHAnsi" w:hAnsiTheme="minorHAnsi" w:cstheme="minorHAnsi"/>
          <w:szCs w:val="20"/>
        </w:rPr>
        <w:t xml:space="preserve">Pani/Pana dane osobowe będą przechowywane przez okres realizacji umowy oraz po tym okresie:  </w:t>
      </w:r>
    </w:p>
    <w:p w14:paraId="1707F67D" w14:textId="77777777" w:rsidR="00D5725C" w:rsidRPr="00B93862" w:rsidRDefault="005575D2">
      <w:pPr>
        <w:numPr>
          <w:ilvl w:val="1"/>
          <w:numId w:val="2"/>
        </w:numPr>
        <w:ind w:right="0" w:hanging="283"/>
        <w:rPr>
          <w:rFonts w:asciiTheme="minorHAnsi" w:hAnsiTheme="minorHAnsi" w:cstheme="minorHAnsi"/>
          <w:sz w:val="20"/>
          <w:szCs w:val="20"/>
        </w:rPr>
      </w:pPr>
      <w:r w:rsidRPr="00B93862">
        <w:rPr>
          <w:rFonts w:asciiTheme="minorHAnsi" w:hAnsiTheme="minorHAnsi" w:cstheme="minorHAnsi"/>
          <w:sz w:val="20"/>
          <w:szCs w:val="20"/>
        </w:rPr>
        <w:t xml:space="preserve">w obowiązkowym okresie przechowywania dokumentacji związanej z realizacją umowy cywilnoprawnej tj. przez 50 lat od dnia zakończenia umowy z ubezpieczonym bądź do 10 lat m.in. dla umów zawieranych po 1 stycznia 2019 r.; </w:t>
      </w:r>
    </w:p>
    <w:p w14:paraId="2787E790" w14:textId="77777777" w:rsidR="00995AB9" w:rsidRPr="00B93862" w:rsidRDefault="005575D2" w:rsidP="00995AB9">
      <w:pPr>
        <w:numPr>
          <w:ilvl w:val="1"/>
          <w:numId w:val="2"/>
        </w:numPr>
        <w:ind w:right="0" w:hanging="283"/>
        <w:rPr>
          <w:rFonts w:asciiTheme="minorHAnsi" w:hAnsiTheme="minorHAnsi" w:cstheme="minorHAnsi"/>
          <w:sz w:val="20"/>
          <w:szCs w:val="20"/>
        </w:rPr>
      </w:pPr>
      <w:r w:rsidRPr="00B93862">
        <w:rPr>
          <w:rFonts w:asciiTheme="minorHAnsi" w:hAnsiTheme="minorHAnsi" w:cstheme="minorHAnsi"/>
          <w:sz w:val="20"/>
          <w:szCs w:val="20"/>
        </w:rPr>
        <w:t xml:space="preserve">przez okres przedawnienia roszczeń wynikający z przepisów kodeksu cywilnego; </w:t>
      </w:r>
    </w:p>
    <w:p w14:paraId="23CB4419" w14:textId="77777777" w:rsidR="00995AB9" w:rsidRPr="00B93862" w:rsidRDefault="005575D2" w:rsidP="00995AB9">
      <w:pPr>
        <w:numPr>
          <w:ilvl w:val="1"/>
          <w:numId w:val="2"/>
        </w:numPr>
        <w:ind w:right="0" w:hanging="283"/>
        <w:rPr>
          <w:rFonts w:asciiTheme="minorHAnsi" w:hAnsiTheme="minorHAnsi" w:cstheme="minorHAnsi"/>
          <w:sz w:val="20"/>
          <w:szCs w:val="20"/>
        </w:rPr>
      </w:pPr>
      <w:r w:rsidRPr="00B93862">
        <w:rPr>
          <w:rFonts w:asciiTheme="minorHAnsi" w:hAnsiTheme="minorHAnsi" w:cstheme="minorHAnsi"/>
          <w:sz w:val="20"/>
          <w:szCs w:val="20"/>
        </w:rPr>
        <w:t xml:space="preserve">przez 5 lat w zakresie danych osobowych dotyczących realizacji obowiązków podatkowych </w:t>
      </w:r>
      <w:r w:rsidR="009A1127" w:rsidRPr="00B93862">
        <w:rPr>
          <w:rFonts w:asciiTheme="minorHAnsi" w:hAnsiTheme="minorHAnsi" w:cstheme="minorHAnsi"/>
          <w:sz w:val="20"/>
          <w:szCs w:val="20"/>
        </w:rPr>
        <w:br/>
      </w:r>
      <w:r w:rsidRPr="00B93862">
        <w:rPr>
          <w:rFonts w:asciiTheme="minorHAnsi" w:hAnsiTheme="minorHAnsi" w:cstheme="minorHAnsi"/>
          <w:sz w:val="20"/>
          <w:szCs w:val="20"/>
        </w:rPr>
        <w:t>i księgowo</w:t>
      </w:r>
      <w:r w:rsidR="00771B43" w:rsidRPr="00B93862">
        <w:rPr>
          <w:rFonts w:asciiTheme="minorHAnsi" w:hAnsiTheme="minorHAnsi" w:cstheme="minorHAnsi"/>
          <w:sz w:val="20"/>
          <w:szCs w:val="20"/>
        </w:rPr>
        <w:t>-</w:t>
      </w:r>
      <w:r w:rsidRPr="00B93862">
        <w:rPr>
          <w:rFonts w:asciiTheme="minorHAnsi" w:hAnsiTheme="minorHAnsi" w:cstheme="minorHAnsi"/>
          <w:sz w:val="20"/>
          <w:szCs w:val="20"/>
        </w:rPr>
        <w:t xml:space="preserve">rachunkowych; </w:t>
      </w:r>
    </w:p>
    <w:p w14:paraId="4800432E" w14:textId="77777777" w:rsidR="00D8078F" w:rsidRPr="00B93862" w:rsidRDefault="005575D2" w:rsidP="00995AB9">
      <w:pPr>
        <w:numPr>
          <w:ilvl w:val="1"/>
          <w:numId w:val="2"/>
        </w:numPr>
        <w:ind w:right="0" w:hanging="283"/>
        <w:rPr>
          <w:rFonts w:asciiTheme="minorHAnsi" w:hAnsiTheme="minorHAnsi" w:cstheme="minorHAnsi"/>
          <w:sz w:val="20"/>
          <w:szCs w:val="20"/>
        </w:rPr>
      </w:pPr>
      <w:r w:rsidRPr="00B93862">
        <w:rPr>
          <w:rFonts w:asciiTheme="minorHAnsi" w:hAnsiTheme="minorHAnsi" w:cstheme="minorHAnsi"/>
          <w:sz w:val="20"/>
          <w:szCs w:val="20"/>
        </w:rPr>
        <w:t xml:space="preserve">w zakresie danych osobowych przetwarzanych na podstawie zgody – będą one przechowywane </w:t>
      </w:r>
      <w:r w:rsidR="00995AB9" w:rsidRPr="00B93862">
        <w:rPr>
          <w:rFonts w:asciiTheme="minorHAnsi" w:hAnsiTheme="minorHAnsi" w:cstheme="minorHAnsi"/>
          <w:sz w:val="20"/>
          <w:szCs w:val="20"/>
        </w:rPr>
        <w:br/>
      </w:r>
      <w:r w:rsidRPr="00B93862">
        <w:rPr>
          <w:rFonts w:asciiTheme="minorHAnsi" w:hAnsiTheme="minorHAnsi" w:cstheme="minorHAnsi"/>
          <w:sz w:val="20"/>
          <w:szCs w:val="20"/>
        </w:rPr>
        <w:t xml:space="preserve">do momentu jej odwołania; </w:t>
      </w:r>
    </w:p>
    <w:p w14:paraId="4D1E1C38" w14:textId="7A93CD8A" w:rsidR="00D5725C" w:rsidRPr="00B93862" w:rsidRDefault="00095DD8" w:rsidP="00477231">
      <w:pPr>
        <w:numPr>
          <w:ilvl w:val="0"/>
          <w:numId w:val="5"/>
        </w:numPr>
        <w:spacing w:after="0"/>
        <w:ind w:left="426" w:right="0"/>
        <w:rPr>
          <w:rFonts w:asciiTheme="minorHAnsi" w:hAnsiTheme="minorHAnsi" w:cstheme="minorHAnsi"/>
          <w:sz w:val="20"/>
          <w:szCs w:val="20"/>
        </w:rPr>
      </w:pPr>
      <w:r w:rsidRPr="00B93862">
        <w:rPr>
          <w:rFonts w:asciiTheme="minorHAnsi" w:hAnsiTheme="minorHAnsi" w:cstheme="minorHAnsi"/>
          <w:sz w:val="20"/>
          <w:szCs w:val="20"/>
        </w:rPr>
        <w:t>P</w:t>
      </w:r>
      <w:r w:rsidR="005575D2" w:rsidRPr="00B93862">
        <w:rPr>
          <w:rFonts w:asciiTheme="minorHAnsi" w:hAnsiTheme="minorHAnsi" w:cstheme="minorHAnsi"/>
          <w:sz w:val="20"/>
          <w:szCs w:val="20"/>
        </w:rPr>
        <w:t xml:space="preserve">osiada Pani/Pan prawo dostępu do treści swoich danych oraz prawo ich sprostowania, </w:t>
      </w:r>
      <w:r w:rsidR="00217A71" w:rsidRPr="00B93862">
        <w:rPr>
          <w:rFonts w:asciiTheme="minorHAnsi" w:hAnsiTheme="minorHAnsi" w:cstheme="minorHAnsi"/>
          <w:sz w:val="20"/>
          <w:szCs w:val="20"/>
        </w:rPr>
        <w:t xml:space="preserve">ograniczenia przetwarzania, prawo do wniesienia sprzeciwu, a także </w:t>
      </w:r>
      <w:r w:rsidR="005575D2" w:rsidRPr="00B93862">
        <w:rPr>
          <w:rFonts w:asciiTheme="minorHAnsi" w:hAnsiTheme="minorHAnsi" w:cstheme="minorHAnsi"/>
          <w:sz w:val="20"/>
          <w:szCs w:val="20"/>
        </w:rPr>
        <w:t>prawo do</w:t>
      </w:r>
      <w:r w:rsidR="00217A71" w:rsidRPr="00B93862">
        <w:rPr>
          <w:rFonts w:asciiTheme="minorHAnsi" w:hAnsiTheme="minorHAnsi" w:cstheme="minorHAnsi"/>
          <w:sz w:val="20"/>
          <w:szCs w:val="20"/>
        </w:rPr>
        <w:t xml:space="preserve"> przenoszenia danych oraz prawo do</w:t>
      </w:r>
      <w:r w:rsidR="00907CD6" w:rsidRPr="00B93862">
        <w:rPr>
          <w:rFonts w:asciiTheme="minorHAnsi" w:hAnsiTheme="minorHAnsi" w:cstheme="minorHAnsi"/>
          <w:sz w:val="20"/>
          <w:szCs w:val="20"/>
        </w:rPr>
        <w:t xml:space="preserve"> usunięcia</w:t>
      </w:r>
      <w:r w:rsidR="00217A71" w:rsidRPr="00B93862">
        <w:rPr>
          <w:rFonts w:asciiTheme="minorHAnsi" w:hAnsiTheme="minorHAnsi" w:cstheme="minorHAnsi"/>
          <w:sz w:val="20"/>
          <w:szCs w:val="20"/>
        </w:rPr>
        <w:t xml:space="preserve"> -</w:t>
      </w:r>
      <w:r w:rsidR="005575D2" w:rsidRPr="00B93862">
        <w:rPr>
          <w:rFonts w:asciiTheme="minorHAnsi" w:hAnsiTheme="minorHAnsi" w:cstheme="minorHAnsi"/>
          <w:sz w:val="20"/>
          <w:szCs w:val="20"/>
        </w:rPr>
        <w:t xml:space="preserve"> w zakresie, w jakim podstawą przetwarzania Pani/Pana danych osobowych jest odrębna zgoda – prawo do wycofania takiej zgody w dowolnym momencie bez wpływu na zgodność z prawem przetwarzania, którego dokonano na podstawie zgody przed jej cofnięciem; </w:t>
      </w:r>
    </w:p>
    <w:p w14:paraId="172D6863" w14:textId="77777777" w:rsidR="00D5725C" w:rsidRPr="00B93862" w:rsidRDefault="00095DD8" w:rsidP="00477231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0"/>
        </w:rPr>
      </w:pPr>
      <w:r w:rsidRPr="00B93862">
        <w:rPr>
          <w:rFonts w:asciiTheme="minorHAnsi" w:hAnsiTheme="minorHAnsi" w:cstheme="minorHAnsi"/>
          <w:szCs w:val="20"/>
        </w:rPr>
        <w:t>Posiada</w:t>
      </w:r>
      <w:r w:rsidR="005575D2" w:rsidRPr="00B93862">
        <w:rPr>
          <w:rFonts w:asciiTheme="minorHAnsi" w:hAnsiTheme="minorHAnsi" w:cstheme="minorHAnsi"/>
          <w:szCs w:val="20"/>
        </w:rPr>
        <w:t xml:space="preserve"> Pani/Pan prawo wniesienia skargi do organu nadzorczego </w:t>
      </w:r>
      <w:r w:rsidR="00531CF8" w:rsidRPr="00B93862">
        <w:rPr>
          <w:rFonts w:asciiTheme="minorHAnsi" w:hAnsiTheme="minorHAnsi" w:cstheme="minorHAnsi"/>
          <w:szCs w:val="20"/>
        </w:rPr>
        <w:t>tj.</w:t>
      </w:r>
      <w:r w:rsidR="005575D2" w:rsidRPr="00B93862">
        <w:rPr>
          <w:rFonts w:asciiTheme="minorHAnsi" w:hAnsiTheme="minorHAnsi" w:cstheme="minorHAnsi"/>
          <w:szCs w:val="20"/>
        </w:rPr>
        <w:t xml:space="preserve"> Urzędu Ochrony Danych Osobowych, gdy uzna Pani/Pan, że przetwarzanie przez Administratora danych osobowych Pani/Pana dotyczących narusza przepisy RODO; </w:t>
      </w:r>
    </w:p>
    <w:p w14:paraId="440A61DA" w14:textId="77777777" w:rsidR="00D5725C" w:rsidRPr="00B93862" w:rsidRDefault="0064359F" w:rsidP="00477231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0"/>
        </w:rPr>
      </w:pPr>
      <w:r w:rsidRPr="00B93862">
        <w:rPr>
          <w:rFonts w:asciiTheme="minorHAnsi" w:hAnsiTheme="minorHAnsi" w:cstheme="minorHAnsi"/>
          <w:szCs w:val="20"/>
        </w:rPr>
        <w:t>P</w:t>
      </w:r>
      <w:r w:rsidR="005575D2" w:rsidRPr="00B93862">
        <w:rPr>
          <w:rFonts w:asciiTheme="minorHAnsi" w:hAnsiTheme="minorHAnsi" w:cstheme="minorHAnsi"/>
          <w:szCs w:val="20"/>
        </w:rPr>
        <w:t xml:space="preserve">odanie danych osobowych jest dobrowolne, jednakże w zakresie, w jakim przetwarzanie Pani/Pana danych osobowych następuje w celu zawarcia i realizacji umowy z Administratorem, odmowa podania danych może skutkować odmową zawarcia umowy; </w:t>
      </w:r>
    </w:p>
    <w:p w14:paraId="786CB736" w14:textId="09E239AF" w:rsidR="00BC5064" w:rsidRPr="00B93862" w:rsidRDefault="00801E1C" w:rsidP="00B9386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Cs w:val="20"/>
        </w:rPr>
      </w:pPr>
      <w:r w:rsidRPr="00B93862">
        <w:rPr>
          <w:rFonts w:asciiTheme="minorHAnsi" w:hAnsiTheme="minorHAnsi" w:cstheme="minorHAnsi"/>
          <w:szCs w:val="20"/>
        </w:rPr>
        <w:t>W</w:t>
      </w:r>
      <w:r w:rsidR="005575D2" w:rsidRPr="00B93862">
        <w:rPr>
          <w:rFonts w:asciiTheme="minorHAnsi" w:hAnsiTheme="minorHAnsi" w:cstheme="minorHAnsi"/>
          <w:szCs w:val="20"/>
        </w:rPr>
        <w:t xml:space="preserve">obec Pani/Pana nie będą podejmowane zautomatyzowane decyzje, w tym Pani/Pana dane nie będą podlegały profilowaniu.  </w:t>
      </w:r>
    </w:p>
    <w:p w14:paraId="7DBD80C2" w14:textId="77777777" w:rsidR="00BC5064" w:rsidRPr="00B93862" w:rsidRDefault="00BC5064" w:rsidP="00BC5064">
      <w:pPr>
        <w:pStyle w:val="Akapitzlist"/>
        <w:spacing w:after="0"/>
        <w:ind w:left="426"/>
        <w:jc w:val="both"/>
        <w:rPr>
          <w:rFonts w:asciiTheme="minorHAnsi" w:hAnsiTheme="minorHAnsi" w:cstheme="minorHAnsi"/>
          <w:szCs w:val="20"/>
        </w:rPr>
      </w:pPr>
    </w:p>
    <w:p w14:paraId="6A019347" w14:textId="0247DABF" w:rsidR="00BC5064" w:rsidRPr="00B93862" w:rsidRDefault="00BC5064" w:rsidP="00BC5064">
      <w:pPr>
        <w:jc w:val="center"/>
        <w:rPr>
          <w:b/>
          <w:sz w:val="20"/>
          <w:szCs w:val="20"/>
        </w:rPr>
      </w:pPr>
      <w:r w:rsidRPr="00B93862">
        <w:rPr>
          <w:b/>
          <w:sz w:val="20"/>
          <w:szCs w:val="20"/>
        </w:rPr>
        <w:t>Zapoznałem/</w:t>
      </w:r>
      <w:r w:rsidR="00AF5525" w:rsidRPr="00B93862">
        <w:rPr>
          <w:b/>
          <w:sz w:val="20"/>
          <w:szCs w:val="20"/>
        </w:rPr>
        <w:t>-</w:t>
      </w:r>
      <w:proofErr w:type="spellStart"/>
      <w:r w:rsidRPr="00B93862">
        <w:rPr>
          <w:b/>
          <w:sz w:val="20"/>
          <w:szCs w:val="20"/>
        </w:rPr>
        <w:t>am</w:t>
      </w:r>
      <w:proofErr w:type="spellEnd"/>
      <w:r w:rsidRPr="00B93862">
        <w:rPr>
          <w:b/>
          <w:sz w:val="20"/>
          <w:szCs w:val="20"/>
        </w:rPr>
        <w:t xml:space="preserve"> się z treścią klauzuli informacyjnej i </w:t>
      </w:r>
      <w:r w:rsidR="00AF5525" w:rsidRPr="00B93862">
        <w:rPr>
          <w:b/>
          <w:sz w:val="20"/>
          <w:szCs w:val="20"/>
        </w:rPr>
        <w:t xml:space="preserve">w pełni </w:t>
      </w:r>
      <w:r w:rsidRPr="00B93862">
        <w:rPr>
          <w:b/>
          <w:sz w:val="20"/>
          <w:szCs w:val="20"/>
        </w:rPr>
        <w:t>zrozumiałem/</w:t>
      </w:r>
      <w:r w:rsidR="00AF5525" w:rsidRPr="00B93862">
        <w:rPr>
          <w:b/>
          <w:sz w:val="20"/>
          <w:szCs w:val="20"/>
        </w:rPr>
        <w:t>-</w:t>
      </w:r>
      <w:proofErr w:type="spellStart"/>
      <w:r w:rsidRPr="00B93862">
        <w:rPr>
          <w:b/>
          <w:sz w:val="20"/>
          <w:szCs w:val="20"/>
        </w:rPr>
        <w:t>am</w:t>
      </w:r>
      <w:proofErr w:type="spellEnd"/>
      <w:r w:rsidRPr="00B93862">
        <w:rPr>
          <w:b/>
          <w:sz w:val="20"/>
          <w:szCs w:val="20"/>
        </w:rPr>
        <w:t xml:space="preserve"> jej treść</w:t>
      </w:r>
    </w:p>
    <w:p w14:paraId="597BEDEC" w14:textId="77777777" w:rsidR="00BC5064" w:rsidRPr="00B93862" w:rsidRDefault="00BC5064" w:rsidP="00BC5064">
      <w:pPr>
        <w:pStyle w:val="Akapitzlist"/>
        <w:spacing w:after="0"/>
        <w:ind w:left="0"/>
        <w:jc w:val="both"/>
        <w:rPr>
          <w:szCs w:val="20"/>
        </w:rPr>
      </w:pPr>
    </w:p>
    <w:p w14:paraId="02635C7E" w14:textId="77777777" w:rsidR="00BC5064" w:rsidRPr="00B93862" w:rsidRDefault="00BC5064" w:rsidP="00BC5064">
      <w:pPr>
        <w:ind w:left="0" w:firstLine="0"/>
        <w:rPr>
          <w:color w:val="FF0000"/>
          <w:sz w:val="20"/>
          <w:szCs w:val="20"/>
        </w:rPr>
      </w:pPr>
    </w:p>
    <w:p w14:paraId="38DFF483" w14:textId="77777777" w:rsidR="00BC5064" w:rsidRPr="00B93862" w:rsidRDefault="00BC5064" w:rsidP="00BC5064">
      <w:pPr>
        <w:rPr>
          <w:color w:val="FF0000"/>
          <w:sz w:val="20"/>
          <w:szCs w:val="20"/>
        </w:rPr>
      </w:pPr>
    </w:p>
    <w:p w14:paraId="02B41BEA" w14:textId="77777777" w:rsidR="00BC5064" w:rsidRPr="00B93862" w:rsidRDefault="00BC5064" w:rsidP="00BC5064">
      <w:pPr>
        <w:rPr>
          <w:sz w:val="20"/>
          <w:szCs w:val="20"/>
        </w:rPr>
      </w:pPr>
      <w:r w:rsidRPr="00B93862">
        <w:rPr>
          <w:sz w:val="20"/>
          <w:szCs w:val="20"/>
        </w:rPr>
        <w:tab/>
      </w:r>
      <w:r w:rsidRPr="00B93862">
        <w:rPr>
          <w:sz w:val="20"/>
          <w:szCs w:val="20"/>
        </w:rPr>
        <w:tab/>
      </w:r>
      <w:r w:rsidRPr="00B93862">
        <w:rPr>
          <w:sz w:val="20"/>
          <w:szCs w:val="20"/>
        </w:rPr>
        <w:tab/>
      </w:r>
      <w:r w:rsidRPr="00B93862">
        <w:rPr>
          <w:sz w:val="20"/>
          <w:szCs w:val="20"/>
        </w:rPr>
        <w:tab/>
      </w:r>
      <w:r w:rsidRPr="00B93862">
        <w:rPr>
          <w:sz w:val="20"/>
          <w:szCs w:val="20"/>
        </w:rPr>
        <w:tab/>
      </w:r>
      <w:r w:rsidRPr="00B93862">
        <w:rPr>
          <w:sz w:val="20"/>
          <w:szCs w:val="20"/>
        </w:rPr>
        <w:tab/>
      </w:r>
      <w:r w:rsidRPr="00B93862">
        <w:rPr>
          <w:sz w:val="20"/>
          <w:szCs w:val="20"/>
        </w:rPr>
        <w:tab/>
      </w:r>
      <w:r w:rsidRPr="00B93862">
        <w:rPr>
          <w:sz w:val="20"/>
          <w:szCs w:val="20"/>
        </w:rPr>
        <w:tab/>
        <w:t>…………………………………….…………………….……..</w:t>
      </w:r>
    </w:p>
    <w:p w14:paraId="529F8DB7" w14:textId="77777777" w:rsidR="00BC5064" w:rsidRPr="00B93862" w:rsidRDefault="00BC5064" w:rsidP="00BC5064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B93862">
        <w:rPr>
          <w:szCs w:val="20"/>
        </w:rPr>
        <w:tab/>
        <w:t xml:space="preserve">                                                                                            </w:t>
      </w:r>
      <w:r w:rsidRPr="00B93862">
        <w:rPr>
          <w:i/>
          <w:szCs w:val="20"/>
        </w:rPr>
        <w:t xml:space="preserve"> (czytelny podpis )</w:t>
      </w:r>
      <w:r w:rsidRPr="00B93862">
        <w:rPr>
          <w:i/>
          <w:szCs w:val="20"/>
        </w:rPr>
        <w:tab/>
      </w:r>
    </w:p>
    <w:sectPr w:rsidR="00BC5064" w:rsidRPr="00B93862" w:rsidSect="002E34F9">
      <w:pgSz w:w="11906" w:h="16838"/>
      <w:pgMar w:top="993" w:right="846" w:bottom="1276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0DA6"/>
    <w:multiLevelType w:val="hybridMultilevel"/>
    <w:tmpl w:val="83ACDA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A0171FF"/>
    <w:multiLevelType w:val="hybridMultilevel"/>
    <w:tmpl w:val="637267F6"/>
    <w:lvl w:ilvl="0" w:tplc="AFCEE5E0">
      <w:start w:val="4"/>
      <w:numFmt w:val="decimal"/>
      <w:lvlText w:val="%1)"/>
      <w:lvlJc w:val="left"/>
      <w:pPr>
        <w:ind w:left="567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D78871C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E86B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4D52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B850E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F0287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FC207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8756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876B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5A5BDB"/>
    <w:multiLevelType w:val="hybridMultilevel"/>
    <w:tmpl w:val="43B04224"/>
    <w:lvl w:ilvl="0" w:tplc="BCC42A98">
      <w:start w:val="1"/>
      <w:numFmt w:val="decimal"/>
      <w:lvlText w:val="%1)"/>
      <w:lvlJc w:val="left"/>
      <w:pPr>
        <w:ind w:left="567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2A76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6EB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026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CA21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643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5441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7E70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46F2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A35EAB"/>
    <w:multiLevelType w:val="hybridMultilevel"/>
    <w:tmpl w:val="FD0C5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0763A"/>
    <w:multiLevelType w:val="hybridMultilevel"/>
    <w:tmpl w:val="DAE082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925477A"/>
    <w:multiLevelType w:val="hybridMultilevel"/>
    <w:tmpl w:val="C21EABB0"/>
    <w:lvl w:ilvl="0" w:tplc="F1D89378">
      <w:start w:val="1"/>
      <w:numFmt w:val="decimal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206F02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DA2B4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92D99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DC60C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94687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637D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DEFEE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0E25A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9B104D"/>
    <w:multiLevelType w:val="hybridMultilevel"/>
    <w:tmpl w:val="817874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5C"/>
    <w:rsid w:val="00095DD8"/>
    <w:rsid w:val="001001BE"/>
    <w:rsid w:val="00121B7F"/>
    <w:rsid w:val="001C0B04"/>
    <w:rsid w:val="00217A71"/>
    <w:rsid w:val="002969F2"/>
    <w:rsid w:val="002E34F9"/>
    <w:rsid w:val="00417FD9"/>
    <w:rsid w:val="00477231"/>
    <w:rsid w:val="00523606"/>
    <w:rsid w:val="00531CF8"/>
    <w:rsid w:val="005575D2"/>
    <w:rsid w:val="00620DFB"/>
    <w:rsid w:val="00631CD0"/>
    <w:rsid w:val="0064359F"/>
    <w:rsid w:val="00771B43"/>
    <w:rsid w:val="00801E1C"/>
    <w:rsid w:val="0085796E"/>
    <w:rsid w:val="008A6B33"/>
    <w:rsid w:val="008F131F"/>
    <w:rsid w:val="00907CD6"/>
    <w:rsid w:val="009420B9"/>
    <w:rsid w:val="00993C0B"/>
    <w:rsid w:val="00995AB9"/>
    <w:rsid w:val="009A1127"/>
    <w:rsid w:val="00A82199"/>
    <w:rsid w:val="00AF5525"/>
    <w:rsid w:val="00B93862"/>
    <w:rsid w:val="00BC5064"/>
    <w:rsid w:val="00D5725C"/>
    <w:rsid w:val="00D8078F"/>
    <w:rsid w:val="00D92821"/>
    <w:rsid w:val="00DF5396"/>
    <w:rsid w:val="00E923B3"/>
    <w:rsid w:val="00F71792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3291"/>
  <w15:docId w15:val="{F300254D-A05E-46DA-9994-2FA6DF59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3" w:line="249" w:lineRule="auto"/>
      <w:ind w:left="577" w:right="1" w:hanging="577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69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5796E"/>
    <w:pPr>
      <w:suppressAutoHyphens/>
      <w:spacing w:after="140" w:line="276" w:lineRule="auto"/>
      <w:ind w:left="0" w:right="0" w:firstLine="0"/>
      <w:jc w:val="left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5796E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5796E"/>
    <w:pPr>
      <w:spacing w:after="160" w:line="259" w:lineRule="auto"/>
      <w:ind w:left="720" w:right="0" w:firstLine="0"/>
      <w:contextualSpacing/>
      <w:jc w:val="left"/>
    </w:pPr>
    <w:rPr>
      <w:rFonts w:eastAsia="Times New Roman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wk@ohp.opol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k.matecka</dc:creator>
  <cp:keywords/>
  <cp:lastModifiedBy>Małgorzata Baklarz</cp:lastModifiedBy>
  <cp:revision>2</cp:revision>
  <cp:lastPrinted>2022-06-07T07:41:00Z</cp:lastPrinted>
  <dcterms:created xsi:type="dcterms:W3CDTF">2024-01-26T11:40:00Z</dcterms:created>
  <dcterms:modified xsi:type="dcterms:W3CDTF">2024-01-26T11:40:00Z</dcterms:modified>
</cp:coreProperties>
</file>